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B" w:rsidRPr="00B54D57" w:rsidRDefault="00A1580B" w:rsidP="00A1580B">
      <w:pPr>
        <w:spacing w:line="360" w:lineRule="auto"/>
        <w:jc w:val="center"/>
        <w:rPr>
          <w:bCs/>
          <w:sz w:val="32"/>
          <w:szCs w:val="32"/>
          <w:lang w:val="it-IT"/>
        </w:rPr>
      </w:pPr>
      <w:r w:rsidRPr="00B54D57">
        <w:rPr>
          <w:color w:val="000000"/>
          <w:sz w:val="32"/>
          <w:szCs w:val="32"/>
          <w:lang w:val="it-IT"/>
        </w:rPr>
        <w:t>PHẦN III: SINH HỌC VI SINH VẬT</w:t>
      </w:r>
      <w:r w:rsidRPr="00B54D57">
        <w:rPr>
          <w:bCs/>
          <w:sz w:val="32"/>
          <w:szCs w:val="32"/>
          <w:lang w:val="it-IT"/>
        </w:rPr>
        <w:t xml:space="preserve"> </w:t>
      </w:r>
    </w:p>
    <w:p w:rsidR="00A1580B" w:rsidRPr="00B54D57" w:rsidRDefault="00A1580B" w:rsidP="00A1580B">
      <w:pPr>
        <w:spacing w:line="360" w:lineRule="auto"/>
        <w:jc w:val="center"/>
        <w:rPr>
          <w:sz w:val="32"/>
          <w:szCs w:val="32"/>
          <w:lang w:val="it-IT"/>
        </w:rPr>
      </w:pPr>
      <w:r w:rsidRPr="00B54D57">
        <w:rPr>
          <w:sz w:val="32"/>
          <w:szCs w:val="32"/>
          <w:lang w:val="it-IT"/>
        </w:rPr>
        <w:t>CHƯƠNG I: CHUYỂN HÓA VẬT CHẤT VÀ NĂNG LƯỢNG Ở VI SINH VẬT</w:t>
      </w:r>
    </w:p>
    <w:p w:rsidR="00A1580B" w:rsidRPr="00B54D57" w:rsidRDefault="00A1580B" w:rsidP="00A1580B">
      <w:pPr>
        <w:spacing w:line="360" w:lineRule="auto"/>
        <w:jc w:val="center"/>
        <w:rPr>
          <w:bCs/>
          <w:sz w:val="32"/>
          <w:szCs w:val="32"/>
          <w:lang w:val="it-IT"/>
        </w:rPr>
      </w:pPr>
      <w:r w:rsidRPr="00B54D57">
        <w:rPr>
          <w:bCs/>
          <w:sz w:val="32"/>
          <w:szCs w:val="32"/>
          <w:u w:val="single"/>
          <w:lang w:val="it-IT"/>
        </w:rPr>
        <w:t>BÀI 22</w:t>
      </w:r>
      <w:r w:rsidRPr="00B54D57">
        <w:rPr>
          <w:sz w:val="32"/>
          <w:szCs w:val="32"/>
          <w:lang w:val="it-IT"/>
        </w:rPr>
        <w:t xml:space="preserve">: </w:t>
      </w:r>
      <w:r w:rsidRPr="00B54D57">
        <w:rPr>
          <w:bCs/>
          <w:sz w:val="32"/>
          <w:szCs w:val="32"/>
          <w:lang w:val="it-IT"/>
        </w:rPr>
        <w:t>DINH DƯỠNG, CHUYỂN HOÁ VẬT CHẤT VÀ</w:t>
      </w:r>
    </w:p>
    <w:p w:rsidR="00A1580B" w:rsidRPr="00B54D57" w:rsidRDefault="00A1580B" w:rsidP="00A1580B">
      <w:pPr>
        <w:spacing w:line="360" w:lineRule="auto"/>
        <w:jc w:val="center"/>
        <w:rPr>
          <w:bCs/>
          <w:sz w:val="32"/>
          <w:szCs w:val="32"/>
          <w:lang w:val="it-IT"/>
        </w:rPr>
      </w:pPr>
      <w:r w:rsidRPr="00B54D57">
        <w:rPr>
          <w:bCs/>
          <w:sz w:val="32"/>
          <w:szCs w:val="32"/>
          <w:lang w:val="it-IT"/>
        </w:rPr>
        <w:t xml:space="preserve"> NĂNG LƯỢNG Ở VI SINH VẬT</w:t>
      </w:r>
    </w:p>
    <w:p w:rsidR="00A1580B" w:rsidRPr="00AC00E5" w:rsidRDefault="00A1580B" w:rsidP="00A1580B">
      <w:pPr>
        <w:numPr>
          <w:ilvl w:val="0"/>
          <w:numId w:val="3"/>
        </w:numPr>
        <w:spacing w:line="360" w:lineRule="auto"/>
      </w:pPr>
      <w:r w:rsidRPr="00AC00E5">
        <w:rPr>
          <w:bCs/>
        </w:rPr>
        <w:t>Khái niệm vi sinh vật</w:t>
      </w:r>
    </w:p>
    <w:p w:rsidR="00A1580B" w:rsidRPr="00AC00E5" w:rsidRDefault="00A1580B" w:rsidP="00A1580B">
      <w:pPr>
        <w:numPr>
          <w:ilvl w:val="0"/>
          <w:numId w:val="4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>Khái niệm:</w:t>
      </w:r>
      <w:r w:rsidRPr="00AC00E5">
        <w:rPr>
          <w:b w:val="0"/>
        </w:rPr>
        <w:t xml:space="preserve"> VSV là những cơ thể </w:t>
      </w:r>
      <w:r w:rsidRPr="00AC00E5">
        <w:t>nhỏ bé, chỉ nhìn rõ dưới kính hiển vi.</w:t>
      </w:r>
    </w:p>
    <w:p w:rsidR="00A1580B" w:rsidRPr="00AC00E5" w:rsidRDefault="00A1580B" w:rsidP="00A1580B">
      <w:pPr>
        <w:numPr>
          <w:ilvl w:val="0"/>
          <w:numId w:val="4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>Đặc điểm</w:t>
      </w:r>
    </w:p>
    <w:p w:rsidR="00A1580B" w:rsidRPr="00AC00E5" w:rsidRDefault="00A1580B" w:rsidP="00A1580B">
      <w:pPr>
        <w:numPr>
          <w:ilvl w:val="2"/>
          <w:numId w:val="3"/>
        </w:numPr>
        <w:spacing w:line="360" w:lineRule="auto"/>
        <w:rPr>
          <w:b w:val="0"/>
        </w:rPr>
      </w:pPr>
      <w:r w:rsidRPr="00AC00E5">
        <w:rPr>
          <w:b w:val="0"/>
        </w:rPr>
        <w:t xml:space="preserve">Hấp thụ và chuyển hoá chất dinh dưỡng </w:t>
      </w:r>
      <w:r w:rsidRPr="00AC00E5">
        <w:t>nhanh</w:t>
      </w:r>
    </w:p>
    <w:p w:rsidR="00A1580B" w:rsidRPr="00AC00E5" w:rsidRDefault="00A1580B" w:rsidP="00A1580B">
      <w:pPr>
        <w:numPr>
          <w:ilvl w:val="2"/>
          <w:numId w:val="3"/>
        </w:numPr>
        <w:spacing w:line="360" w:lineRule="auto"/>
      </w:pPr>
      <w:r w:rsidRPr="00AC00E5">
        <w:rPr>
          <w:b w:val="0"/>
        </w:rPr>
        <w:t xml:space="preserve">Sinh trưởng và sinh sản </w:t>
      </w:r>
      <w:r w:rsidRPr="00AC00E5">
        <w:t>nhanh</w:t>
      </w:r>
    </w:p>
    <w:p w:rsidR="00A1580B" w:rsidRPr="00AC00E5" w:rsidRDefault="00A1580B" w:rsidP="00A1580B">
      <w:pPr>
        <w:numPr>
          <w:ilvl w:val="2"/>
          <w:numId w:val="3"/>
        </w:numPr>
        <w:spacing w:line="360" w:lineRule="auto"/>
        <w:rPr>
          <w:b w:val="0"/>
        </w:rPr>
      </w:pPr>
      <w:r w:rsidRPr="00AC00E5">
        <w:rPr>
          <w:b w:val="0"/>
        </w:rPr>
        <w:t xml:space="preserve">Phân bố </w:t>
      </w:r>
      <w:r w:rsidRPr="00AC00E5">
        <w:t>rộng</w:t>
      </w:r>
    </w:p>
    <w:p w:rsidR="00A1580B" w:rsidRPr="00AC00E5" w:rsidRDefault="00A1580B" w:rsidP="00A1580B">
      <w:pPr>
        <w:numPr>
          <w:ilvl w:val="0"/>
          <w:numId w:val="3"/>
        </w:numPr>
        <w:spacing w:line="360" w:lineRule="auto"/>
        <w:rPr>
          <w:bCs/>
        </w:rPr>
      </w:pPr>
      <w:r w:rsidRPr="00AC00E5">
        <w:rPr>
          <w:bCs/>
        </w:rPr>
        <w:t>Môi trường và các kiểu dinh dưỡng</w:t>
      </w:r>
    </w:p>
    <w:p w:rsidR="00A1580B" w:rsidRPr="00AC00E5" w:rsidRDefault="00A1580B" w:rsidP="00A1580B">
      <w:pPr>
        <w:numPr>
          <w:ilvl w:val="0"/>
          <w:numId w:val="1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>Các loại môi trường cơ bản</w:t>
      </w:r>
    </w:p>
    <w:p w:rsidR="00A1580B" w:rsidRPr="00AC00E5" w:rsidRDefault="00A1580B" w:rsidP="00A1580B">
      <w:pPr>
        <w:numPr>
          <w:ilvl w:val="0"/>
          <w:numId w:val="5"/>
        </w:numPr>
        <w:spacing w:line="360" w:lineRule="auto"/>
        <w:rPr>
          <w:b w:val="0"/>
        </w:rPr>
      </w:pPr>
      <w:r w:rsidRPr="00AC00E5">
        <w:rPr>
          <w:b w:val="0"/>
        </w:rPr>
        <w:t>Tự nhiên: VSV có mặt trong các môi trường và điều kiện sinh thái rất đa dạng.</w:t>
      </w:r>
    </w:p>
    <w:p w:rsidR="00A1580B" w:rsidRPr="00AC00E5" w:rsidRDefault="00A1580B" w:rsidP="00A1580B">
      <w:pPr>
        <w:numPr>
          <w:ilvl w:val="0"/>
          <w:numId w:val="5"/>
        </w:numPr>
        <w:spacing w:line="360" w:lineRule="auto"/>
        <w:rPr>
          <w:b w:val="0"/>
        </w:rPr>
      </w:pPr>
      <w:r w:rsidRPr="00AC00E5">
        <w:rPr>
          <w:b w:val="0"/>
        </w:rPr>
        <w:t>Môi trường nuôi cấy phòng thí nghiệm: có 3 loại:</w:t>
      </w:r>
    </w:p>
    <w:p w:rsidR="00A1580B" w:rsidRPr="00AC00E5" w:rsidRDefault="00A1580B" w:rsidP="00A1580B">
      <w:pPr>
        <w:numPr>
          <w:ilvl w:val="1"/>
          <w:numId w:val="5"/>
        </w:numPr>
        <w:spacing w:line="360" w:lineRule="auto"/>
        <w:rPr>
          <w:b w:val="0"/>
        </w:rPr>
      </w:pPr>
      <w:r w:rsidRPr="00AC00E5">
        <w:rPr>
          <w:b w:val="0"/>
        </w:rPr>
        <w:t xml:space="preserve">Môi trường tự nhiên: là môi trường chứa các </w:t>
      </w:r>
      <w:r w:rsidRPr="00AC00E5">
        <w:t xml:space="preserve">chất tự nhiên </w:t>
      </w:r>
      <w:r w:rsidRPr="00AC00E5">
        <w:rPr>
          <w:b w:val="0"/>
        </w:rPr>
        <w:t xml:space="preserve">không xác định được </w:t>
      </w:r>
      <w:r w:rsidRPr="00AC00E5">
        <w:t>số lượng,</w:t>
      </w:r>
      <w:r w:rsidRPr="00AC00E5">
        <w:rPr>
          <w:b w:val="0"/>
        </w:rPr>
        <w:t xml:space="preserve"> </w:t>
      </w:r>
      <w:r w:rsidRPr="00AC00E5">
        <w:t>thành phần</w:t>
      </w:r>
      <w:r w:rsidRPr="00AC00E5">
        <w:rPr>
          <w:b w:val="0"/>
        </w:rPr>
        <w:t xml:space="preserve"> các chất trong đó.</w:t>
      </w:r>
    </w:p>
    <w:p w:rsidR="00A1580B" w:rsidRPr="00AC00E5" w:rsidRDefault="00A1580B" w:rsidP="00A1580B">
      <w:pPr>
        <w:numPr>
          <w:ilvl w:val="1"/>
          <w:numId w:val="5"/>
        </w:numPr>
        <w:spacing w:line="360" w:lineRule="auto"/>
        <w:rPr>
          <w:b w:val="0"/>
        </w:rPr>
      </w:pPr>
      <w:r w:rsidRPr="00AC00E5">
        <w:rPr>
          <w:b w:val="0"/>
        </w:rPr>
        <w:t xml:space="preserve">Môi trường tổng hợp: là môi trường trong đó các chất đều đã </w:t>
      </w:r>
      <w:r w:rsidRPr="00AC00E5">
        <w:t>biết thành phần</w:t>
      </w:r>
      <w:r w:rsidRPr="00AC00E5">
        <w:rPr>
          <w:b w:val="0"/>
        </w:rPr>
        <w:t xml:space="preserve"> </w:t>
      </w:r>
      <w:r w:rsidRPr="00AC00E5">
        <w:t xml:space="preserve">hóa học </w:t>
      </w:r>
      <w:r w:rsidRPr="00AC00E5">
        <w:rPr>
          <w:b w:val="0"/>
        </w:rPr>
        <w:t xml:space="preserve">và </w:t>
      </w:r>
      <w:r w:rsidRPr="00AC00E5">
        <w:t>số lượng.</w:t>
      </w:r>
    </w:p>
    <w:p w:rsidR="00A1580B" w:rsidRPr="00AC00E5" w:rsidRDefault="00A1580B" w:rsidP="00A1580B">
      <w:pPr>
        <w:numPr>
          <w:ilvl w:val="1"/>
          <w:numId w:val="5"/>
        </w:numPr>
        <w:spacing w:line="360" w:lineRule="auto"/>
      </w:pPr>
      <w:r w:rsidRPr="00AC00E5">
        <w:rPr>
          <w:b w:val="0"/>
        </w:rPr>
        <w:t xml:space="preserve">Môi trường bán tổng hợp: là môi trường trong đó có một số </w:t>
      </w:r>
      <w:r w:rsidRPr="00AC00E5">
        <w:t>chất tự nhiên</w:t>
      </w:r>
      <w:r w:rsidRPr="00AC00E5">
        <w:rPr>
          <w:b w:val="0"/>
        </w:rPr>
        <w:t xml:space="preserve"> không xác định được </w:t>
      </w:r>
      <w:r w:rsidRPr="00AC00E5">
        <w:t>thành phần</w:t>
      </w:r>
      <w:r w:rsidRPr="00AC00E5">
        <w:rPr>
          <w:b w:val="0"/>
        </w:rPr>
        <w:t xml:space="preserve"> và </w:t>
      </w:r>
      <w:r w:rsidRPr="00AC00E5">
        <w:t>số lượng</w:t>
      </w:r>
      <w:r w:rsidRPr="00AC00E5">
        <w:rPr>
          <w:b w:val="0"/>
        </w:rPr>
        <w:t xml:space="preserve"> và các </w:t>
      </w:r>
      <w:r w:rsidRPr="00AC00E5">
        <w:t>chất hoá học</w:t>
      </w:r>
      <w:r>
        <w:t xml:space="preserve"> </w:t>
      </w:r>
      <w:r w:rsidRPr="00AC00E5">
        <w:rPr>
          <w:b w:val="0"/>
        </w:rPr>
        <w:t xml:space="preserve">đã biết </w:t>
      </w:r>
      <w:r w:rsidRPr="00AC00E5">
        <w:t>thành phần</w:t>
      </w:r>
      <w:r w:rsidRPr="00AC00E5">
        <w:rPr>
          <w:b w:val="0"/>
        </w:rPr>
        <w:t xml:space="preserve"> và </w:t>
      </w:r>
      <w:r w:rsidRPr="00AC00E5">
        <w:t>số lượng.</w:t>
      </w:r>
    </w:p>
    <w:p w:rsidR="00A1580B" w:rsidRPr="00AC00E5" w:rsidRDefault="00A1580B" w:rsidP="00A1580B">
      <w:pPr>
        <w:spacing w:line="360" w:lineRule="auto"/>
      </w:pPr>
    </w:p>
    <w:p w:rsidR="00A1580B" w:rsidRPr="00AC00E5" w:rsidRDefault="00A1580B" w:rsidP="00A1580B">
      <w:pPr>
        <w:spacing w:line="360" w:lineRule="auto"/>
      </w:pPr>
    </w:p>
    <w:p w:rsidR="00A1580B" w:rsidRPr="00AC00E5" w:rsidRDefault="00A1580B" w:rsidP="00A1580B">
      <w:pPr>
        <w:spacing w:line="360" w:lineRule="auto"/>
      </w:pPr>
    </w:p>
    <w:p w:rsidR="00A1580B" w:rsidRPr="00AC00E5" w:rsidRDefault="00A1580B" w:rsidP="00A1580B">
      <w:pPr>
        <w:spacing w:line="360" w:lineRule="auto"/>
      </w:pPr>
    </w:p>
    <w:p w:rsidR="00A1580B" w:rsidRPr="00AC00E5" w:rsidRDefault="00A1580B" w:rsidP="00A1580B">
      <w:pPr>
        <w:spacing w:line="360" w:lineRule="auto"/>
      </w:pPr>
    </w:p>
    <w:p w:rsidR="00A1580B" w:rsidRPr="00AC00E5" w:rsidRDefault="00A1580B" w:rsidP="00A1580B">
      <w:pPr>
        <w:spacing w:line="360" w:lineRule="auto"/>
        <w:rPr>
          <w:b w:val="0"/>
        </w:rPr>
      </w:pPr>
    </w:p>
    <w:p w:rsidR="00A1580B" w:rsidRPr="00AC00E5" w:rsidRDefault="00A1580B" w:rsidP="00A1580B">
      <w:pPr>
        <w:numPr>
          <w:ilvl w:val="0"/>
          <w:numId w:val="1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>Các kiểu dinh dưỡng</w:t>
      </w:r>
    </w:p>
    <w:tbl>
      <w:tblPr>
        <w:tblpPr w:leftFromText="180" w:rightFromText="180" w:vertAnchor="text" w:horzAnchor="page" w:tblpX="1735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69"/>
        <w:gridCol w:w="1870"/>
        <w:gridCol w:w="1868"/>
        <w:gridCol w:w="1874"/>
      </w:tblGrid>
      <w:tr w:rsidR="00A1580B" w:rsidRPr="00AC00E5" w:rsidTr="009859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1580B" w:rsidRPr="00AC00E5" w:rsidRDefault="00A1580B" w:rsidP="00985949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</w:t>
            </w:r>
            <w:r w:rsidRPr="00AC00E5">
              <w:rPr>
                <w:b w:val="0"/>
              </w:rPr>
              <w:t xml:space="preserve"> Kiểu dd nguồn nl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Quang tự dưỡng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Quang dị dưỡng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Hóa tự dưỡng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Hoá dị dưỡng</w:t>
            </w:r>
          </w:p>
        </w:tc>
      </w:tr>
      <w:tr w:rsidR="00A1580B" w:rsidRPr="00AC00E5" w:rsidTr="0098594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Nguồn năng lượng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Ánh sáng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 xml:space="preserve">Ánh sáng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Chất vô cơ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Chất hữu cơ</w:t>
            </w:r>
          </w:p>
        </w:tc>
      </w:tr>
      <w:tr w:rsidR="00A1580B" w:rsidRPr="00AC00E5" w:rsidTr="00985949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Nguồn cacbon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CO</w:t>
            </w:r>
            <w:r w:rsidRPr="00AC00E5">
              <w:rPr>
                <w:b w:val="0"/>
                <w:bCs/>
                <w:vertAlign w:val="sub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Chất hữu cơ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CO</w:t>
            </w:r>
            <w:r w:rsidRPr="00AC00E5">
              <w:rPr>
                <w:b w:val="0"/>
                <w:bCs/>
                <w:vertAlign w:val="subscri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AC00E5" w:rsidRDefault="00A1580B" w:rsidP="00985949">
            <w:pPr>
              <w:jc w:val="center"/>
            </w:pPr>
            <w:r w:rsidRPr="00AC00E5">
              <w:rPr>
                <w:b w:val="0"/>
                <w:bCs/>
              </w:rPr>
              <w:t>Chất hữu cơ</w:t>
            </w:r>
          </w:p>
        </w:tc>
      </w:tr>
      <w:tr w:rsidR="00A1580B" w:rsidRPr="00AC00E5" w:rsidTr="00985949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  <w:rPr>
                <w:b w:val="0"/>
              </w:rPr>
            </w:pPr>
            <w:r w:rsidRPr="00AC00E5">
              <w:rPr>
                <w:b w:val="0"/>
              </w:rPr>
              <w:t>Ví dụ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</w:pPr>
            <w:r w:rsidRPr="00AC00E5">
              <w:t>VK lam, VK lưu huỳnh màu tía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</w:pPr>
            <w:r w:rsidRPr="00AC00E5">
              <w:t>VK không chứa lưu huỳnh màu tía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</w:pPr>
            <w:r w:rsidRPr="00AC00E5">
              <w:t>VK nitrat hóa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0B" w:rsidRPr="00AC00E5" w:rsidRDefault="00A1580B" w:rsidP="00985949">
            <w:pPr>
              <w:jc w:val="center"/>
            </w:pPr>
            <w:r w:rsidRPr="00AC00E5">
              <w:t>Nấm, động vật nguyên sinh</w:t>
            </w:r>
          </w:p>
        </w:tc>
      </w:tr>
    </w:tbl>
    <w:p w:rsidR="00A1580B" w:rsidRPr="00AC00E5" w:rsidRDefault="00A1580B" w:rsidP="00A1580B">
      <w:pPr>
        <w:numPr>
          <w:ilvl w:val="0"/>
          <w:numId w:val="3"/>
        </w:numPr>
        <w:tabs>
          <w:tab w:val="clear" w:pos="360"/>
          <w:tab w:val="num" w:pos="414"/>
        </w:tabs>
        <w:spacing w:before="240" w:line="360" w:lineRule="auto"/>
        <w:rPr>
          <w:bCs/>
        </w:rPr>
      </w:pPr>
      <w:r w:rsidRPr="00AC00E5">
        <w:rPr>
          <w:bCs/>
        </w:rPr>
        <w:lastRenderedPageBreak/>
        <w:t xml:space="preserve">Hô hấp và lên men </w:t>
      </w:r>
    </w:p>
    <w:p w:rsidR="00A1580B" w:rsidRPr="00AC00E5" w:rsidRDefault="00A1580B" w:rsidP="00A1580B">
      <w:pPr>
        <w:numPr>
          <w:ilvl w:val="0"/>
          <w:numId w:val="6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 xml:space="preserve"> Hô hấp</w:t>
      </w:r>
    </w:p>
    <w:p w:rsidR="00A1580B" w:rsidRPr="00AC00E5" w:rsidRDefault="00A1580B" w:rsidP="00A1580B">
      <w:pPr>
        <w:numPr>
          <w:ilvl w:val="0"/>
          <w:numId w:val="2"/>
        </w:numPr>
        <w:spacing w:line="360" w:lineRule="auto"/>
        <w:rPr>
          <w:b w:val="0"/>
        </w:rPr>
      </w:pPr>
      <w:r w:rsidRPr="00AC00E5">
        <w:rPr>
          <w:b w:val="0"/>
          <w:i/>
          <w:u w:val="single"/>
        </w:rPr>
        <w:t xml:space="preserve"> Khái niệm</w:t>
      </w:r>
      <w:r w:rsidRPr="00AC00E5">
        <w:rPr>
          <w:b w:val="0"/>
        </w:rPr>
        <w:t xml:space="preserve">: Hô hấp là một hình thức </w:t>
      </w:r>
      <w:r w:rsidRPr="00AC00E5">
        <w:t xml:space="preserve">hoá dị dưỡng </w:t>
      </w:r>
      <w:r w:rsidRPr="00AC00E5">
        <w:rPr>
          <w:b w:val="0"/>
        </w:rPr>
        <w:t>các hợp chất cacbôhidrat.</w:t>
      </w:r>
    </w:p>
    <w:p w:rsidR="00A1580B" w:rsidRPr="00AC00E5" w:rsidRDefault="00A1580B" w:rsidP="00A1580B">
      <w:pPr>
        <w:numPr>
          <w:ilvl w:val="0"/>
          <w:numId w:val="2"/>
        </w:numPr>
        <w:spacing w:line="360" w:lineRule="auto"/>
        <w:rPr>
          <w:b w:val="0"/>
          <w:i/>
          <w:u w:val="single"/>
        </w:rPr>
      </w:pPr>
      <w:r w:rsidRPr="00AC00E5">
        <w:rPr>
          <w:b w:val="0"/>
          <w:i/>
          <w:u w:val="single"/>
        </w:rPr>
        <w:t xml:space="preserve"> Phân loại:</w:t>
      </w:r>
    </w:p>
    <w:p w:rsidR="00A1580B" w:rsidRPr="00AC00E5" w:rsidRDefault="00A1580B" w:rsidP="00A1580B">
      <w:pPr>
        <w:spacing w:line="360" w:lineRule="auto"/>
        <w:ind w:left="720"/>
        <w:rPr>
          <w:b w:val="0"/>
        </w:rPr>
      </w:pPr>
      <w:r w:rsidRPr="00AC00E5">
        <w:rPr>
          <w:b w:val="0"/>
        </w:rPr>
        <w:t xml:space="preserve">+ Hô hấp hiếu khí: là dạng hô hấp mà chất nhận electron cuối cùng là </w:t>
      </w:r>
      <w:r w:rsidRPr="00AC00E5">
        <w:t>oxi phân tử.</w:t>
      </w:r>
    </w:p>
    <w:p w:rsidR="00A1580B" w:rsidRPr="00AC00E5" w:rsidRDefault="00A1580B" w:rsidP="00A1580B">
      <w:pPr>
        <w:spacing w:line="360" w:lineRule="auto"/>
        <w:ind w:left="720"/>
        <w:rPr>
          <w:b w:val="0"/>
        </w:rPr>
      </w:pPr>
      <w:r w:rsidRPr="00AC00E5">
        <w:rPr>
          <w:b w:val="0"/>
        </w:rPr>
        <w:t xml:space="preserve">+ Hô hấp kị khí: là dạng hô hấp mà chất nhận electron cuối cùng là </w:t>
      </w:r>
      <w:r w:rsidRPr="00AC00E5">
        <w:t>một phân tử vô cơ không phải là oxi phân tử.</w:t>
      </w:r>
    </w:p>
    <w:p w:rsidR="00A1580B" w:rsidRPr="00AC00E5" w:rsidRDefault="00A1580B" w:rsidP="00A1580B">
      <w:pPr>
        <w:numPr>
          <w:ilvl w:val="0"/>
          <w:numId w:val="6"/>
        </w:numPr>
        <w:spacing w:line="360" w:lineRule="auto"/>
        <w:rPr>
          <w:b w:val="0"/>
          <w:i/>
        </w:rPr>
      </w:pPr>
      <w:r w:rsidRPr="00AC00E5">
        <w:rPr>
          <w:b w:val="0"/>
          <w:i/>
        </w:rPr>
        <w:t>Lên men</w:t>
      </w:r>
    </w:p>
    <w:p w:rsidR="00A1580B" w:rsidRPr="00AC00E5" w:rsidRDefault="00A1580B" w:rsidP="00A1580B">
      <w:pPr>
        <w:numPr>
          <w:ilvl w:val="1"/>
          <w:numId w:val="6"/>
        </w:numPr>
        <w:spacing w:line="360" w:lineRule="auto"/>
        <w:rPr>
          <w:b w:val="0"/>
        </w:rPr>
      </w:pPr>
      <w:r w:rsidRPr="00AC00E5">
        <w:rPr>
          <w:b w:val="0"/>
          <w:i/>
          <w:u w:val="single"/>
        </w:rPr>
        <w:t>Khái niệm</w:t>
      </w:r>
      <w:r w:rsidRPr="00AC00E5">
        <w:rPr>
          <w:b w:val="0"/>
        </w:rPr>
        <w:t xml:space="preserve">: Lên men là quá trình chuyển hoá </w:t>
      </w:r>
      <w:r w:rsidRPr="00AC00E5">
        <w:t xml:space="preserve">kị khí </w:t>
      </w:r>
      <w:r w:rsidRPr="00AC00E5">
        <w:rPr>
          <w:b w:val="0"/>
        </w:rPr>
        <w:t xml:space="preserve">diễn ra trong tế bào chất, chất cho và nhận êlectron cuối cùng là các phân tử </w:t>
      </w:r>
      <w:r w:rsidRPr="00AC00E5">
        <w:t>hữu cơ.</w:t>
      </w:r>
    </w:p>
    <w:p w:rsidR="00A1580B" w:rsidRPr="00AC00E5" w:rsidRDefault="00A1580B" w:rsidP="00A1580B">
      <w:pPr>
        <w:numPr>
          <w:ilvl w:val="1"/>
          <w:numId w:val="6"/>
        </w:numPr>
        <w:spacing w:line="360" w:lineRule="auto"/>
        <w:rPr>
          <w:b w:val="0"/>
        </w:rPr>
      </w:pPr>
      <w:r w:rsidRPr="00AC00E5">
        <w:rPr>
          <w:b w:val="0"/>
        </w:rPr>
        <w:t xml:space="preserve">Ví dụ: </w:t>
      </w:r>
      <w:r w:rsidRPr="00AC00E5">
        <w:t>lên men rượu, lên men lactic.</w:t>
      </w:r>
    </w:p>
    <w:p w:rsidR="00A1580B" w:rsidRPr="00AC00E5" w:rsidRDefault="00A1580B" w:rsidP="00A1580B">
      <w:pPr>
        <w:numPr>
          <w:ilvl w:val="0"/>
          <w:numId w:val="7"/>
        </w:numPr>
        <w:rPr>
          <w:b w:val="0"/>
        </w:rPr>
      </w:pPr>
      <w:r w:rsidRPr="00AC00E5">
        <w:rPr>
          <w:bCs/>
          <w:u w:val="single"/>
        </w:rPr>
        <w:t>Bài tập trắc nghiệm:</w:t>
      </w: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</w:pPr>
      <w:r w:rsidRPr="00E23159">
        <w:rPr>
          <w:b w:val="0"/>
          <w:bCs/>
          <w:i/>
          <w:iCs/>
          <w:lang w:val="it-IT"/>
        </w:rPr>
        <w:t>1. Dựa vào nhu cầu của vi sinh vật đối với nguồn năng lượng và nguồn cacbon chủ yếu , người ta phân chia làm mấy nhóm vi sinh vật ?</w:t>
      </w: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  <w:sectPr w:rsidR="00A1580B" w:rsidRPr="00E23159" w:rsidSect="00A1580B">
          <w:pgSz w:w="12240" w:h="15840"/>
          <w:pgMar w:top="1134" w:right="1134" w:bottom="1134" w:left="1134" w:header="720" w:footer="720" w:gutter="567"/>
          <w:pgNumType w:start="37"/>
          <w:cols w:space="720"/>
          <w:docGrid w:linePitch="360"/>
        </w:sectPr>
      </w:pP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a. 1</w:t>
      </w: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b. 2</w:t>
      </w: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c. 3</w:t>
      </w:r>
    </w:p>
    <w:p w:rsidR="00A1580B" w:rsidRPr="00AC00E5" w:rsidRDefault="00A1580B" w:rsidP="00A1580B">
      <w:pPr>
        <w:jc w:val="both"/>
        <w:rPr>
          <w:b w:val="0"/>
          <w:color w:val="FF0000"/>
          <w:u w:val="single"/>
          <w:lang w:val="it-IT"/>
        </w:rPr>
      </w:pPr>
      <w:r w:rsidRPr="00AC00E5">
        <w:rPr>
          <w:b w:val="0"/>
          <w:color w:val="FF0000"/>
          <w:u w:val="single"/>
          <w:lang w:val="it-IT"/>
        </w:rPr>
        <w:lastRenderedPageBreak/>
        <w:t>d. 4</w:t>
      </w:r>
    </w:p>
    <w:p w:rsidR="00A1580B" w:rsidRPr="00AC00E5" w:rsidRDefault="00A1580B" w:rsidP="00A1580B">
      <w:pPr>
        <w:jc w:val="both"/>
        <w:rPr>
          <w:lang w:val="it-IT"/>
        </w:rPr>
        <w:sectPr w:rsidR="00A1580B" w:rsidRPr="00AC00E5" w:rsidSect="00B46314">
          <w:type w:val="continuous"/>
          <w:pgSz w:w="12240" w:h="15840"/>
          <w:pgMar w:top="1134" w:right="1134" w:bottom="1134" w:left="1134" w:header="720" w:footer="720" w:gutter="567"/>
          <w:pgNumType w:start="24"/>
          <w:cols w:num="4" w:space="720"/>
          <w:docGrid w:linePitch="360"/>
        </w:sectPr>
      </w:pP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</w:pPr>
      <w:r w:rsidRPr="00E23159">
        <w:rPr>
          <w:b w:val="0"/>
          <w:bCs/>
          <w:i/>
          <w:iCs/>
          <w:lang w:val="it-IT"/>
        </w:rPr>
        <w:lastRenderedPageBreak/>
        <w:t>2. Hình thức dinh dưỡng bằng nguồn cac bon chủ yếu là CO2, và năng lượng của ánh sáng được gọi là:</w:t>
      </w: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  <w:sectPr w:rsidR="00A1580B" w:rsidRPr="00E23159" w:rsidSect="00B46314">
          <w:type w:val="continuous"/>
          <w:pgSz w:w="12240" w:h="15840"/>
          <w:pgMar w:top="1134" w:right="1134" w:bottom="1134" w:left="1134" w:header="720" w:footer="720" w:gutter="567"/>
          <w:pgNumType w:start="24"/>
          <w:cols w:space="720"/>
          <w:docGrid w:linePitch="360"/>
        </w:sectPr>
      </w:pP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a. Hoá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 xml:space="preserve">tự dưỡng </w:t>
      </w:r>
    </w:p>
    <w:p w:rsidR="00A1580B" w:rsidRPr="00AC00E5" w:rsidRDefault="00A1580B" w:rsidP="00A1580B">
      <w:pPr>
        <w:jc w:val="both"/>
        <w:rPr>
          <w:b w:val="0"/>
          <w:u w:val="single"/>
          <w:lang w:val="it-IT"/>
        </w:rPr>
      </w:pPr>
      <w:r w:rsidRPr="00AC00E5">
        <w:rPr>
          <w:b w:val="0"/>
          <w:lang w:val="it-IT"/>
        </w:rPr>
        <w:lastRenderedPageBreak/>
        <w:t>b. Hoá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>dị dưỡng</w:t>
      </w:r>
    </w:p>
    <w:p w:rsidR="00A1580B" w:rsidRPr="00AC00E5" w:rsidRDefault="00A1580B" w:rsidP="00A1580B">
      <w:pPr>
        <w:jc w:val="both"/>
        <w:rPr>
          <w:b w:val="0"/>
          <w:u w:val="single"/>
          <w:lang w:val="it-IT"/>
        </w:rPr>
      </w:pPr>
      <w:r w:rsidRPr="00AC00E5">
        <w:rPr>
          <w:b w:val="0"/>
          <w:color w:val="FF0000"/>
          <w:u w:val="single"/>
          <w:lang w:val="it-IT"/>
        </w:rPr>
        <w:lastRenderedPageBreak/>
        <w:t>c. Quang</w:t>
      </w:r>
      <w:r>
        <w:rPr>
          <w:b w:val="0"/>
          <w:color w:val="FF0000"/>
          <w:u w:val="single"/>
          <w:lang w:val="it-IT"/>
        </w:rPr>
        <w:t xml:space="preserve"> </w:t>
      </w:r>
      <w:r w:rsidRPr="00AC00E5">
        <w:rPr>
          <w:b w:val="0"/>
          <w:color w:val="FF0000"/>
          <w:u w:val="single"/>
          <w:lang w:val="it-IT"/>
        </w:rPr>
        <w:t>tự dưỡng</w:t>
      </w:r>
      <w:r w:rsidRPr="00AC00E5">
        <w:rPr>
          <w:b w:val="0"/>
          <w:u w:val="single"/>
          <w:lang w:val="it-IT"/>
        </w:rPr>
        <w:t xml:space="preserve"> </w:t>
      </w: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d. Quang dị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 xml:space="preserve">dưỡng </w:t>
      </w:r>
    </w:p>
    <w:p w:rsidR="00A1580B" w:rsidRPr="00AC00E5" w:rsidRDefault="00A1580B" w:rsidP="00A1580B">
      <w:pPr>
        <w:jc w:val="both"/>
        <w:rPr>
          <w:lang w:val="it-IT"/>
        </w:rPr>
        <w:sectPr w:rsidR="00A1580B" w:rsidRPr="00AC00E5" w:rsidSect="00B46314">
          <w:type w:val="continuous"/>
          <w:pgSz w:w="12240" w:h="15840"/>
          <w:pgMar w:top="1134" w:right="1134" w:bottom="1134" w:left="1134" w:header="720" w:footer="720" w:gutter="567"/>
          <w:pgNumType w:start="24"/>
          <w:cols w:num="4" w:space="0"/>
          <w:docGrid w:linePitch="360"/>
        </w:sectPr>
      </w:pP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</w:pPr>
      <w:r w:rsidRPr="00E23159">
        <w:rPr>
          <w:b w:val="0"/>
          <w:bCs/>
          <w:i/>
          <w:iCs/>
          <w:lang w:val="it-IT"/>
        </w:rPr>
        <w:lastRenderedPageBreak/>
        <w:t>3. Vi sinh vật sau đây có lối sống dị dưỡng là :</w:t>
      </w:r>
    </w:p>
    <w:p w:rsidR="00A1580B" w:rsidRPr="00E23159" w:rsidRDefault="00A1580B" w:rsidP="00A1580B">
      <w:pPr>
        <w:jc w:val="both"/>
        <w:rPr>
          <w:b w:val="0"/>
          <w:bCs/>
          <w:i/>
          <w:iCs/>
          <w:lang w:val="it-IT"/>
        </w:rPr>
        <w:sectPr w:rsidR="00A1580B" w:rsidRPr="00E23159" w:rsidSect="00B46314">
          <w:type w:val="continuous"/>
          <w:pgSz w:w="12240" w:h="15840"/>
          <w:pgMar w:top="1134" w:right="1134" w:bottom="1134" w:left="1134" w:header="720" w:footer="720" w:gutter="567"/>
          <w:pgNumType w:start="24"/>
          <w:cols w:space="720"/>
          <w:docGrid w:linePitch="360"/>
        </w:sectPr>
      </w:pP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lastRenderedPageBreak/>
        <w:t>a. Vi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>khuẩn chứa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>diệp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>lục</w:t>
      </w: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t>b. Vi khuẩn lam</w:t>
      </w:r>
    </w:p>
    <w:p w:rsidR="00A1580B" w:rsidRPr="00AC00E5" w:rsidRDefault="00A1580B" w:rsidP="00A1580B">
      <w:pPr>
        <w:jc w:val="both"/>
        <w:rPr>
          <w:b w:val="0"/>
          <w:lang w:val="it-IT"/>
        </w:rPr>
      </w:pPr>
      <w:r w:rsidRPr="00AC00E5">
        <w:rPr>
          <w:b w:val="0"/>
          <w:lang w:val="it-IT"/>
        </w:rPr>
        <w:t>c.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>Tảo đơn</w:t>
      </w:r>
      <w:r>
        <w:rPr>
          <w:b w:val="0"/>
          <w:lang w:val="it-IT"/>
        </w:rPr>
        <w:t xml:space="preserve"> </w:t>
      </w:r>
      <w:r w:rsidRPr="00AC00E5">
        <w:rPr>
          <w:b w:val="0"/>
          <w:lang w:val="it-IT"/>
        </w:rPr>
        <w:t xml:space="preserve">bào </w:t>
      </w:r>
    </w:p>
    <w:p w:rsidR="00A1580B" w:rsidRPr="00AC00E5" w:rsidRDefault="00A1580B" w:rsidP="00A1580B">
      <w:pPr>
        <w:jc w:val="both"/>
        <w:rPr>
          <w:b w:val="0"/>
          <w:lang w:val="it-IT"/>
        </w:rPr>
        <w:sectPr w:rsidR="00A1580B" w:rsidRPr="00AC00E5" w:rsidSect="00B46314">
          <w:type w:val="continuous"/>
          <w:pgSz w:w="12240" w:h="15840"/>
          <w:pgMar w:top="1134" w:right="1134" w:bottom="1134" w:left="1134" w:header="720" w:footer="720" w:gutter="567"/>
          <w:pgNumType w:start="24"/>
          <w:cols w:space="720"/>
          <w:docGrid w:linePitch="360"/>
        </w:sectPr>
      </w:pPr>
      <w:r w:rsidRPr="00AC00E5">
        <w:rPr>
          <w:b w:val="0"/>
          <w:color w:val="FF0000"/>
          <w:u w:val="single"/>
          <w:lang w:val="it-IT"/>
        </w:rPr>
        <w:t>d.</w:t>
      </w:r>
      <w:r>
        <w:rPr>
          <w:b w:val="0"/>
          <w:color w:val="FF0000"/>
          <w:u w:val="single"/>
          <w:lang w:val="it-IT"/>
        </w:rPr>
        <w:t xml:space="preserve"> </w:t>
      </w:r>
      <w:r w:rsidRPr="00AC00E5">
        <w:rPr>
          <w:b w:val="0"/>
          <w:color w:val="FF0000"/>
          <w:u w:val="single"/>
          <w:lang w:val="it-IT"/>
        </w:rPr>
        <w:t>Nấm</w:t>
      </w:r>
      <w:r>
        <w:rPr>
          <w:b w:val="0"/>
          <w:u w:val="single"/>
          <w:lang w:val="it-IT"/>
        </w:rPr>
        <w:t xml:space="preserve"> </w:t>
      </w:r>
      <w:bookmarkStart w:id="0" w:name="_GoBack"/>
      <w:bookmarkEnd w:id="0"/>
    </w:p>
    <w:p w:rsidR="006430C8" w:rsidRDefault="006430C8"/>
    <w:sectPr w:rsidR="0064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7811"/>
    <w:multiLevelType w:val="hybridMultilevel"/>
    <w:tmpl w:val="BB66E01A"/>
    <w:lvl w:ilvl="0" w:tplc="DF84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15835"/>
    <w:multiLevelType w:val="hybridMultilevel"/>
    <w:tmpl w:val="419EA010"/>
    <w:lvl w:ilvl="0" w:tplc="E94CCAB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0053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3A982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71112"/>
    <w:multiLevelType w:val="hybridMultilevel"/>
    <w:tmpl w:val="262014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D7FDE"/>
    <w:multiLevelType w:val="hybridMultilevel"/>
    <w:tmpl w:val="F7C60524"/>
    <w:lvl w:ilvl="0" w:tplc="D6F40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B4227"/>
    <w:multiLevelType w:val="hybridMultilevel"/>
    <w:tmpl w:val="3D4ABEBE"/>
    <w:lvl w:ilvl="0" w:tplc="DF84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3A982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2" w:tplc="D6F40C2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656C5"/>
    <w:multiLevelType w:val="hybridMultilevel"/>
    <w:tmpl w:val="2258DA6C"/>
    <w:lvl w:ilvl="0" w:tplc="60481390">
      <w:start w:val="1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92F27"/>
    <w:multiLevelType w:val="hybridMultilevel"/>
    <w:tmpl w:val="167E22DA"/>
    <w:lvl w:ilvl="0" w:tplc="3A982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1A2BBF0">
      <w:start w:val="1"/>
      <w:numFmt w:val="bullet"/>
      <w:lvlText w:val="+"/>
      <w:lvlJc w:val="left"/>
      <w:pPr>
        <w:tabs>
          <w:tab w:val="num" w:pos="722"/>
        </w:tabs>
        <w:ind w:left="722" w:hanging="360"/>
      </w:pPr>
      <w:rPr>
        <w:rFonts w:ascii="Tunga" w:hAnsi="Tunga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0B"/>
    <w:rsid w:val="006430C8"/>
    <w:rsid w:val="00A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EA01D-5058-4F7D-B2D5-6CA7821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0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2022-04-04T08:17:00Z</dcterms:created>
  <dcterms:modified xsi:type="dcterms:W3CDTF">2022-04-04T08:18:00Z</dcterms:modified>
</cp:coreProperties>
</file>